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4414" w14:textId="77777777" w:rsidR="00385D82" w:rsidRPr="00787490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0388AD7A" w14:textId="77777777" w:rsidR="00385D82" w:rsidRPr="00787490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2D73DE9D" w14:textId="77777777" w:rsidR="00385D82" w:rsidRPr="00787490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12FF6D7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1D6CB9" w14:textId="77777777" w:rsidR="00DD77BC" w:rsidRPr="00DD77BC" w:rsidRDefault="00DD77BC" w:rsidP="00DD77BC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7B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5BE0CE25" w14:textId="77777777" w:rsidR="00DD77BC" w:rsidRPr="00DD77BC" w:rsidRDefault="00DD77BC" w:rsidP="00DD77BC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7BC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5A515295" w14:textId="77777777" w:rsidR="00DD77BC" w:rsidRPr="00DD77BC" w:rsidRDefault="00DD77BC" w:rsidP="00DD77BC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7BC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7CDA029B" w14:textId="77777777" w:rsidR="00DD77BC" w:rsidRPr="00DD77BC" w:rsidRDefault="00DD77BC" w:rsidP="00DD77BC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77BC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52A2E467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E211311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E5503C" w14:textId="77777777" w:rsidR="00385D82" w:rsidRDefault="00385D82" w:rsidP="00DD77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43FE91" w14:textId="77777777" w:rsidR="00385D82" w:rsidRDefault="00385D82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9C250" w14:textId="77777777" w:rsidR="00385D82" w:rsidRPr="003445FD" w:rsidRDefault="00385D82" w:rsidP="00385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3445FD">
        <w:rPr>
          <w:rFonts w:ascii="Times New Roman" w:hAnsi="Times New Roman" w:cs="Times New Roman"/>
          <w:b/>
          <w:sz w:val="128"/>
          <w:szCs w:val="128"/>
        </w:rPr>
        <w:t>Паспорт</w:t>
      </w:r>
    </w:p>
    <w:p w14:paraId="2FF05566" w14:textId="5D3E8324" w:rsidR="00385D82" w:rsidRPr="003445FD" w:rsidRDefault="00C225F2" w:rsidP="00385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3445FD">
        <w:rPr>
          <w:rFonts w:ascii="Times New Roman" w:hAnsi="Times New Roman" w:cs="Times New Roman"/>
          <w:b/>
          <w:sz w:val="128"/>
          <w:szCs w:val="128"/>
        </w:rPr>
        <w:t>К</w:t>
      </w:r>
      <w:r w:rsidR="00385D82" w:rsidRPr="003445FD">
        <w:rPr>
          <w:rFonts w:ascii="Times New Roman" w:hAnsi="Times New Roman" w:cs="Times New Roman"/>
          <w:b/>
          <w:sz w:val="128"/>
          <w:szCs w:val="128"/>
        </w:rPr>
        <w:t>абинета</w:t>
      </w:r>
      <w:r>
        <w:rPr>
          <w:rFonts w:ascii="Times New Roman" w:hAnsi="Times New Roman" w:cs="Times New Roman"/>
          <w:b/>
          <w:sz w:val="128"/>
          <w:szCs w:val="128"/>
        </w:rPr>
        <w:t xml:space="preserve"> №13</w:t>
      </w:r>
      <w:r w:rsidR="00385D82" w:rsidRPr="003445FD">
        <w:rPr>
          <w:rFonts w:ascii="Times New Roman" w:hAnsi="Times New Roman" w:cs="Times New Roman"/>
          <w:b/>
          <w:sz w:val="128"/>
          <w:szCs w:val="128"/>
        </w:rPr>
        <w:t xml:space="preserve"> </w:t>
      </w:r>
    </w:p>
    <w:p w14:paraId="3208F7D5" w14:textId="77777777" w:rsidR="00385D82" w:rsidRPr="003445FD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186EB0" w14:textId="77777777" w:rsidR="00385D82" w:rsidRPr="00C225F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C225F2">
        <w:rPr>
          <w:rFonts w:ascii="Times New Roman" w:hAnsi="Times New Roman" w:cs="Times New Roman"/>
          <w:bCs/>
          <w:sz w:val="56"/>
          <w:szCs w:val="56"/>
        </w:rPr>
        <w:t>«Мастерская электроники и промышленной робототехники»</w:t>
      </w:r>
    </w:p>
    <w:p w14:paraId="4D5B1447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A25C66E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63A2D3F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0E6A813" w14:textId="77777777" w:rsidR="00DD77BC" w:rsidRDefault="00DD77BC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BCAA0BD" w14:textId="77777777" w:rsidR="00385D82" w:rsidRPr="00787490" w:rsidRDefault="00385D82" w:rsidP="00385D8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7856993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87490">
        <w:rPr>
          <w:rFonts w:ascii="Times New Roman" w:hAnsi="Times New Roman" w:cs="Times New Roman"/>
          <w:sz w:val="32"/>
          <w:szCs w:val="32"/>
        </w:rPr>
        <w:t>Ответственный за кабинет:</w:t>
      </w:r>
      <w:r>
        <w:rPr>
          <w:rFonts w:ascii="Times New Roman" w:hAnsi="Times New Roman" w:cs="Times New Roman"/>
          <w:sz w:val="32"/>
          <w:szCs w:val="32"/>
        </w:rPr>
        <w:t xml:space="preserve"> Семин М.С.</w:t>
      </w:r>
    </w:p>
    <w:p w14:paraId="442FEA12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7D337AD2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3AFBB2AA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6501FEA5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92E672" w14:textId="77777777" w:rsidR="00385D82" w:rsidRDefault="00385D82" w:rsidP="00385D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569F6979" w14:textId="77777777" w:rsidR="00385D82" w:rsidRDefault="00385D82" w:rsidP="00385D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кабинета, схема эвакуации из кабинета;</w:t>
      </w:r>
    </w:p>
    <w:p w14:paraId="3C9E1A6D" w14:textId="77777777" w:rsidR="00385D82" w:rsidRDefault="00385D82" w:rsidP="00385D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кабинета;</w:t>
      </w:r>
    </w:p>
    <w:p w14:paraId="1868AEC7" w14:textId="77777777" w:rsidR="00385D82" w:rsidRDefault="00385D82" w:rsidP="00385D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0305C058" w14:textId="77777777" w:rsidR="00E759A5" w:rsidRDefault="00E759A5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09E5A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7A6E2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8A01D2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4A756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4641D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6627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8DA29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62857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7C7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148E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5B86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F368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AE7D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C7852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0C69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E8E47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51F5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F6B5A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6180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40D65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2C184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6DF6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4AB5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CE77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7A98D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05558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709FB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6A325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DAEC9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74809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35438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29EBF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0B3EC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3107E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C8E9D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7D289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49FC5" w14:textId="77777777" w:rsidR="00385D82" w:rsidRDefault="00385D82" w:rsidP="00385D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4E1225C7" w14:textId="77777777" w:rsidR="00385D82" w:rsidRDefault="00385D82" w:rsidP="00385D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401BA3" w14:textId="77777777" w:rsidR="00385D82" w:rsidRPr="00BE44F7" w:rsidRDefault="00385D82" w:rsidP="00385D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4F7">
        <w:rPr>
          <w:rFonts w:ascii="Times New Roman" w:hAnsi="Times New Roman" w:cs="Times New Roman"/>
          <w:sz w:val="28"/>
          <w:szCs w:val="28"/>
        </w:rPr>
        <w:t>Заведующий кабинетом ______</w:t>
      </w:r>
      <w:r>
        <w:rPr>
          <w:rFonts w:ascii="Times New Roman" w:hAnsi="Times New Roman" w:cs="Times New Roman"/>
          <w:sz w:val="28"/>
          <w:szCs w:val="28"/>
          <w:u w:val="single"/>
        </w:rPr>
        <w:t>Семин М.С.</w:t>
      </w:r>
      <w:r w:rsidRPr="00BE44F7">
        <w:rPr>
          <w:rFonts w:ascii="Times New Roman" w:hAnsi="Times New Roman" w:cs="Times New Roman"/>
          <w:sz w:val="28"/>
          <w:szCs w:val="28"/>
        </w:rPr>
        <w:t>____________________</w:t>
      </w:r>
    </w:p>
    <w:p w14:paraId="1B70F59D" w14:textId="77777777" w:rsidR="00385D82" w:rsidRDefault="00385D82" w:rsidP="00385D82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A843F6">
        <w:rPr>
          <w:rFonts w:ascii="Times New Roman" w:hAnsi="Times New Roman" w:cs="Times New Roman"/>
          <w:sz w:val="24"/>
          <w:szCs w:val="24"/>
        </w:rPr>
        <w:t>(ФИО)</w:t>
      </w:r>
    </w:p>
    <w:p w14:paraId="578B40C1" w14:textId="77777777" w:rsidR="00385D82" w:rsidRDefault="00385D82" w:rsidP="00385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14401936" w14:textId="77777777" w:rsidR="00385D82" w:rsidRDefault="00385D82" w:rsidP="00385D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A13F21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AAB5A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C7DA0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C4C7A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EA6A2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B652D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53E66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79ABB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7E34F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180C57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9E39BF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A53EB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217D7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97928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9DC8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D2D10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67D60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4BF69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022CB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3A521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2C598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3338F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DB889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D3378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C31F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5095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38B04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91ECC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F6C2D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55BBAF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E1166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E5463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84E1B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92A1D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17F3E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B25CC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5C664" w14:textId="77777777" w:rsidR="00385D82" w:rsidRDefault="00385D82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8EEE1" w14:textId="77777777" w:rsidR="00BD7547" w:rsidRDefault="00BD7547" w:rsidP="00BD7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0EDA7" w14:textId="77777777" w:rsidR="000424FC" w:rsidRPr="00BD7547" w:rsidRDefault="00BD7547" w:rsidP="00BD7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КАБИНЕТА</w:t>
      </w:r>
    </w:p>
    <w:p w14:paraId="6B89F72F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CA5E9" w14:textId="77777777" w:rsidR="000424FC" w:rsidRPr="00913A12" w:rsidRDefault="000424FC" w:rsidP="00BD7547">
      <w:pPr>
        <w:tabs>
          <w:tab w:val="left" w:pos="2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D59B68" w14:textId="77777777" w:rsidR="000424FC" w:rsidRPr="00913A12" w:rsidRDefault="00B8278E" w:rsidP="00385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C22156A" wp14:editId="329C3CAE">
                <wp:simplePos x="0" y="0"/>
                <wp:positionH relativeFrom="column">
                  <wp:posOffset>207645</wp:posOffset>
                </wp:positionH>
                <wp:positionV relativeFrom="paragraph">
                  <wp:posOffset>104775</wp:posOffset>
                </wp:positionV>
                <wp:extent cx="5753100" cy="6027420"/>
                <wp:effectExtent l="0" t="0" r="19050" b="1143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6027420"/>
                          <a:chOff x="0" y="0"/>
                          <a:chExt cx="5753100" cy="602742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5753100" cy="60274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019300" y="83820"/>
                            <a:ext cx="1798320" cy="61722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45720" y="83820"/>
                            <a:ext cx="1882140" cy="61722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2049780" y="5402580"/>
                            <a:ext cx="1653540" cy="56388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3916680" y="5509260"/>
                            <a:ext cx="815340" cy="39624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60960" y="5402580"/>
                            <a:ext cx="1882140" cy="56388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рямоугольник 37"/>
                        <wps:cNvSpPr/>
                        <wps:spPr>
                          <a:xfrm rot="16200000">
                            <a:off x="-1249680" y="4251960"/>
                            <a:ext cx="2644140" cy="1447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 rot="5400000">
                            <a:off x="5246370" y="164211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019300" y="1783080"/>
                            <a:ext cx="1882140" cy="61722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5720" y="1783080"/>
                            <a:ext cx="1882140" cy="61722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Блок-схема: знак завершения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98A9C-3EA1-4EFD-8AB3-987E1731A900}"/>
                            </a:ext>
                          </a:extLst>
                        </wps:cNvPr>
                        <wps:cNvSpPr/>
                        <wps:spPr>
                          <a:xfrm rot="5400000">
                            <a:off x="3783330" y="3615690"/>
                            <a:ext cx="3462655" cy="117475"/>
                          </a:xfrm>
                          <a:prstGeom prst="flowChartTerminator">
                            <a:avLst/>
                          </a:prstGeom>
                          <a:solidFill>
                            <a:srgbClr val="AFEA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Скругленный прямоугольник 26"/>
                        <wps:cNvSpPr/>
                        <wps:spPr>
                          <a:xfrm rot="3918959">
                            <a:off x="34290" y="4530090"/>
                            <a:ext cx="857885" cy="2057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Овал 23"/>
                        <wps:cNvSpPr/>
                        <wps:spPr>
                          <a:xfrm>
                            <a:off x="2598420" y="79248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Овал 11"/>
                        <wps:cNvSpPr/>
                        <wps:spPr>
                          <a:xfrm>
                            <a:off x="617220" y="249174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2682240" y="249174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Овал 13"/>
                        <wps:cNvSpPr/>
                        <wps:spPr>
                          <a:xfrm>
                            <a:off x="777240" y="481584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2552700" y="477774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4000500" y="489204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777240" y="792480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 rot="5400000">
                            <a:off x="4320540" y="53340"/>
                            <a:ext cx="1059180" cy="1200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247AF0" id="Группа 3" o:spid="_x0000_s1026" style="position:absolute;margin-left:16.35pt;margin-top:8.25pt;width:453pt;height:474.6pt;z-index:251702272" coordsize="57531,60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">
                <v:rect id="Прямоугольник 1" o:spid="_x0000_s1027" style="position:absolute;width:57531;height:6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" filled="f" strokecolor="#385d8a" strokeweight="2pt"/>
                <v:rect id="Прямоугольник 10" o:spid="_x0000_s1028" style="position:absolute;left:20193;top:838;width:17983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" strokecolor="#385d8a" strokeweight="2pt">
                  <v:fill r:id="rId10" o:title="" recolor="t" rotate="t" type="tile"/>
                </v:rect>
                <v:rect id="Прямоугольник 2" o:spid="_x0000_s1029" style="position:absolute;left:457;top:838;width:18821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" strokecolor="#385d8a" strokeweight="2pt">
                  <v:fill r:id="rId10" o:title="" recolor="t" rotate="t" type="tile"/>
                </v:rect>
                <v:rect id="Прямоугольник 5" o:spid="_x0000_s1030" style="position:absolute;left:20497;top:54025;width:16536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" strokecolor="#385d8a" strokeweight="2pt">
                  <v:fill r:id="rId10" o:title="" recolor="t" rotate="t" type="tile"/>
                </v:rect>
                <v:rect id="Прямоугольник 6" o:spid="_x0000_s1031" style="position:absolute;left:39166;top:55092;width:8154;height:3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" strokecolor="#385d8a" strokeweight="2pt">
                  <v:fill r:id="rId10" o:title="" recolor="t" rotate="t" type="tile"/>
                </v:rect>
                <v:rect id="Прямоугольник 7" o:spid="_x0000_s1032" style="position:absolute;left:609;top:54025;width:18822;height:5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" strokecolor="#385d8a" strokeweight="2pt">
                  <v:fill r:id="rId10" o:title="" recolor="t" rotate="t" type="tile"/>
                </v:rect>
                <v:rect id="Прямоугольник 37" o:spid="_x0000_s1033" style="position:absolute;left:-12497;top:42519;width:26442;height:144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" fillcolor="#8eb4e3" strokecolor="#385d8a" strokeweight="2pt"/>
                <v:rect id="Прямоугольник 31" o:spid="_x0000_s1034" style="position:absolute;left:52463;top:16421;width:9144;height:68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" fillcolor="#10253f" strokecolor="#385d8a" strokeweight="2pt"/>
                <v:rect id="Прямоугольник 8" o:spid="_x0000_s1035" style="position:absolute;left:20193;top:17830;width:18821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" strokecolor="#385d8a" strokeweight="2pt">
                  <v:fill r:id="rId10" o:title="" recolor="t" rotate="t" type="tile"/>
                </v:rect>
                <v:rect id="Прямоугольник 9" o:spid="_x0000_s1036" style="position:absolute;left:457;top:17830;width:18821;height:6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" strokecolor="#385d8a" strokeweight="2pt">
                  <v:fill r:id="rId10" o:title="" recolor="t" rotate="t" type="tile"/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6" o:spid="_x0000_s1037" type="#_x0000_t116" style="position:absolute;left:37833;top:36157;width:34626;height:117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" fillcolor="#afeaff" strokecolor="#385d8a" strokeweight="2pt"/>
                <v:roundrect id="Скругленный прямоугольник 26" o:spid="_x0000_s1038" style="position:absolute;left:342;top:45301;width:8579;height:2058;rotation:428054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" fillcolor="#f2f2f2" strokecolor="#385d8a" strokeweight="2pt"/>
                <v:oval id="Овал 23" o:spid="_x0000_s1039" style="position:absolute;left:25984;top:7924;width:5639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1" o:spid="_x0000_s1040" style="position:absolute;left:6172;top:24917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2" o:spid="_x0000_s1041" style="position:absolute;left:26822;top:24917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3" o:spid="_x0000_s1042" style="position:absolute;left:7772;top:48158;width:5639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4" o:spid="_x0000_s1043" style="position:absolute;left:25527;top:47777;width:5638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6" o:spid="_x0000_s1044" style="position:absolute;left:40005;top:48920;width:5638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oval id="Овал 17" o:spid="_x0000_s1045" style="position:absolute;left:7772;top:7924;width:5639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rect id="Прямоугольник 18" o:spid="_x0000_s1046" style="position:absolute;left:43205;top:533;width:10592;height:120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" fillcolor="#7f7f7f" strokecolor="#385d8a" strokeweight="2pt"/>
              </v:group>
            </w:pict>
          </mc:Fallback>
        </mc:AlternateContent>
      </w:r>
    </w:p>
    <w:p w14:paraId="12B7D4BA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8A56F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F6034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A6C4D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9B5C5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EFA58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6C926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FA613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E2F6B3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F1C06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2FAB5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D8B438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86803D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F29155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E364F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632AA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285EB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839E6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08DE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CAFE18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2C991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B9A69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FAD12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F805A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BDD6E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A8B8C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83163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B46ED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CF97E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C394D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F39B4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59C9D" w14:textId="77777777" w:rsidR="000424FC" w:rsidRPr="00913A12" w:rsidRDefault="00B8278E" w:rsidP="00385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ED0A964" wp14:editId="15FF346D">
                <wp:simplePos x="0" y="0"/>
                <wp:positionH relativeFrom="column">
                  <wp:posOffset>-13335</wp:posOffset>
                </wp:positionH>
                <wp:positionV relativeFrom="paragraph">
                  <wp:posOffset>5398</wp:posOffset>
                </wp:positionV>
                <wp:extent cx="5593080" cy="1552257"/>
                <wp:effectExtent l="0" t="0" r="2667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1552257"/>
                          <a:chOff x="0" y="0"/>
                          <a:chExt cx="5593080" cy="1552257"/>
                        </a:xfrm>
                      </wpg:grpSpPr>
                      <wps:wsp>
                        <wps:cNvPr id="20" name="Прямоугольник 20"/>
                        <wps:cNvSpPr/>
                        <wps:spPr>
                          <a:xfrm rot="5400000">
                            <a:off x="190500" y="-32703"/>
                            <a:ext cx="698500" cy="7639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 34"/>
                        <wps:cNvSpPr/>
                        <wps:spPr>
                          <a:xfrm rot="10800000">
                            <a:off x="1280160" y="43497"/>
                            <a:ext cx="1333500" cy="56388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2580" y="584517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28C02" w14:textId="77777777" w:rsidR="00056CBA" w:rsidRPr="00CD5B38" w:rsidRDefault="00056CBA" w:rsidP="00056CB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3177540" y="119697"/>
                            <a:ext cx="563880" cy="51054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EFD1"/>
                              </a:gs>
                              <a:gs pos="64999">
                                <a:srgbClr val="F0EBD5"/>
                              </a:gs>
                              <a:gs pos="100000">
                                <a:srgbClr val="D1C39F"/>
                              </a:gs>
                            </a:gsLst>
                            <a:lin ang="5400000" scaled="0"/>
                          </a:gra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1820" y="637857"/>
                            <a:ext cx="533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4D47D" w14:textId="77777777" w:rsidR="00056CBA" w:rsidRPr="00CD5B38" w:rsidRDefault="00056CBA" w:rsidP="00056CB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CD5B3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4057"/>
                            <a:ext cx="104394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FDE0C8" w14:textId="77777777" w:rsidR="00056CBA" w:rsidRPr="00056CBA" w:rsidRDefault="00056CBA" w:rsidP="00056CB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КРУ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KUKA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4419600" y="264477"/>
                            <a:ext cx="853440" cy="20574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8160" y="454977"/>
                            <a:ext cx="102870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944105" w14:textId="77777777" w:rsidR="00056CBA" w:rsidRPr="00CD5B38" w:rsidRDefault="00056CBA" w:rsidP="00056CB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Флипчарт</w:t>
                              </w:r>
                            </w:p>
                            <w:p w14:paraId="798F3A2D" w14:textId="77777777" w:rsidR="00056CBA" w:rsidRDefault="00056CBA" w:rsidP="00056CBA"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доска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Блок-схема: знак завершения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398A9C-3EA1-4EFD-8AB3-987E1731A900}"/>
                            </a:ext>
                          </a:extLst>
                        </wps:cNvPr>
                        <wps:cNvSpPr/>
                        <wps:spPr>
                          <a:xfrm rot="10800000">
                            <a:off x="167640" y="1163637"/>
                            <a:ext cx="2141220" cy="117475"/>
                          </a:xfrm>
                          <a:prstGeom prst="flowChartTerminator">
                            <a:avLst/>
                          </a:prstGeom>
                          <a:solidFill>
                            <a:srgbClr val="AFEAFF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" y="1285557"/>
                            <a:ext cx="162306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E5EFB7" w14:textId="77777777" w:rsidR="00056CBA" w:rsidRPr="00CD5B38" w:rsidRDefault="00056CBA" w:rsidP="00056CB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1CD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Interactive Flat Panel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606040" y="1178877"/>
                            <a:ext cx="1851660" cy="1447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1285557"/>
                            <a:ext cx="57213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B7A17" w14:textId="77777777" w:rsidR="000424FC" w:rsidRPr="00CD5B38" w:rsidRDefault="000424FC" w:rsidP="000424F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678680" y="1239837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5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85360" y="1277937"/>
                            <a:ext cx="69342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FFD48" w14:textId="77777777" w:rsidR="000424FC" w:rsidRPr="00CD5B38" w:rsidRDefault="000424FC" w:rsidP="000424F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D0A964" id="Группа 4" o:spid="_x0000_s1026" style="position:absolute;margin-left:-1.05pt;margin-top:.45pt;width:440.4pt;height:122.2pt;z-index:251732992" coordsize="55930,15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">
                <v:rect id="Прямоугольник 20" o:spid="_x0000_s1027" style="position:absolute;left:1904;top:-327;width:6985;height:76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" fillcolor="#7f7f7f" strokecolor="#385d8a" strokeweight="2pt"/>
                <v:rect id="Прямоугольник 34" o:spid="_x0000_s1028" style="position:absolute;left:12801;top:434;width:13335;height:56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" strokecolor="#385d8a" strokeweight="2pt">
                  <v:fill r:id="rId10" o:title="" recolor="t" rotate="t" type="til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15925;top:5845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4D28C02" w14:textId="77777777" w:rsidR="00056CBA" w:rsidRPr="00CD5B38" w:rsidRDefault="00056CBA" w:rsidP="00056CB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oval id="Овал 39" o:spid="_x0000_s1030" style="position:absolute;left:31775;top:1196;width:5639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" fillcolor="#ffefd1" strokecolor="#385d8a" strokeweight="2pt">
                  <v:fill color2="#d1c39f" colors="0 #ffefd1;42598f #f0ebd5;1 #d1c39f" focus="100%" type="gradient">
                    <o:fill v:ext="view" type="gradientUnscaled"/>
                  </v:fill>
                </v:oval>
                <v:shape id="Надпись 2" o:spid="_x0000_s1031" type="#_x0000_t202" style="position:absolute;left:31318;top:6378;width:53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854D47D" w14:textId="77777777" w:rsidR="00056CBA" w:rsidRPr="00CD5B38" w:rsidRDefault="00056CBA" w:rsidP="00056CB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CD5B3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2" type="#_x0000_t202" style="position:absolute;top:7140;width:104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6FDE0C8" w14:textId="77777777" w:rsidR="00056CBA" w:rsidRPr="00056CBA" w:rsidRDefault="00056CBA" w:rsidP="00056CB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КРУ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KUKA</w:t>
                        </w:r>
                      </w:p>
                    </w:txbxContent>
                  </v:textbox>
                </v:shape>
                <v:roundrect id="Скругленный прямоугольник 41" o:spid="_x0000_s1033" style="position:absolute;left:44196;top:2644;width:8534;height:20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" fillcolor="#f2f2f2" strokecolor="#385d8a" strokeweight="2pt"/>
                <v:shape id="Надпись 2" o:spid="_x0000_s1034" type="#_x0000_t202" style="position:absolute;left:43281;top:4549;width:1028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3944105" w14:textId="77777777" w:rsidR="00056CBA" w:rsidRPr="00CD5B38" w:rsidRDefault="00056CBA" w:rsidP="00056CB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Флипчарт</w:t>
                        </w:r>
                      </w:p>
                      <w:p w14:paraId="798F3A2D" w14:textId="77777777" w:rsidR="00056CBA" w:rsidRDefault="00056CBA" w:rsidP="00056CBA"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доска</w:t>
                        </w:r>
                      </w:p>
                    </w:txbxContent>
                  </v:textbox>
                </v:shape>
                <v:shape id="Блок-схема: знак завершения 6" o:spid="_x0000_s1035" type="#_x0000_t116" style="position:absolute;left:1676;top:11636;width:21412;height:117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" fillcolor="#afeaff" strokecolor="#385d8a" strokeweight="2pt"/>
                <v:shape id="Надпись 2" o:spid="_x0000_s1036" type="#_x0000_t202" style="position:absolute;left:4267;top:12855;width:1623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0E5EFB7" w14:textId="77777777" w:rsidR="00056CBA" w:rsidRPr="00CD5B38" w:rsidRDefault="00056CBA" w:rsidP="00056CB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71CD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Interactive Flat Panel</w:t>
                        </w:r>
                      </w:p>
                    </w:txbxContent>
                  </v:textbox>
                </v:shape>
                <v:rect id="Прямоугольник 38" o:spid="_x0000_s1037" style="position:absolute;left:26060;top:11788;width:18517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" fillcolor="#8eb4e3" strokecolor="#385d8a" strokeweight="2pt"/>
                <v:shape id="Надпись 2" o:spid="_x0000_s1038" type="#_x0000_t202" style="position:absolute;left:32766;top:12855;width:57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C0B7A17" w14:textId="77777777" w:rsidR="000424FC" w:rsidRPr="00CD5B38" w:rsidRDefault="000424FC" w:rsidP="000424F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rect id="Прямоугольник 40" o:spid="_x0000_s1039" style="position:absolute;left:46786;top:12398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" fillcolor="#10253f" strokecolor="#385d8a" strokeweight="2pt"/>
                <v:shape id="Надпись 2" o:spid="_x0000_s1040" type="#_x0000_t202" style="position:absolute;left:47853;top:12779;width:693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BEFFD48" w14:textId="77777777" w:rsidR="000424FC" w:rsidRPr="00CD5B38" w:rsidRDefault="000424FC" w:rsidP="000424F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B5EDEE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59475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D33E7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D183C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77E42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34FE4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CB438" w14:textId="77777777" w:rsidR="000424FC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AB2BE" w14:textId="77777777" w:rsidR="00B21D9D" w:rsidRDefault="00B21D9D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7FA2B" w14:textId="77777777" w:rsidR="00B21D9D" w:rsidRDefault="00B21D9D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5009D" w14:textId="77777777" w:rsidR="00B21D9D" w:rsidRDefault="00B21D9D" w:rsidP="00385D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5040" behindDoc="1" locked="0" layoutInCell="1" allowOverlap="1" wp14:anchorId="7A8AFDEE" wp14:editId="413C867A">
            <wp:simplePos x="0" y="0"/>
            <wp:positionH relativeFrom="column">
              <wp:posOffset>3072765</wp:posOffset>
            </wp:positionH>
            <wp:positionV relativeFrom="paragraph">
              <wp:posOffset>-3810</wp:posOffset>
            </wp:positionV>
            <wp:extent cx="2727960" cy="3637280"/>
            <wp:effectExtent l="0" t="0" r="0" b="1270"/>
            <wp:wrapNone/>
            <wp:docPr id="25" name="Рисунок 25" descr="C:\Users\Вега\Downloads\IMG_20220323_1124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га\Downloads\IMG_20220323_11244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6064" behindDoc="1" locked="0" layoutInCell="1" allowOverlap="1" wp14:anchorId="49FFC944" wp14:editId="74D91276">
            <wp:simplePos x="0" y="0"/>
            <wp:positionH relativeFrom="column">
              <wp:posOffset>64769</wp:posOffset>
            </wp:positionH>
            <wp:positionV relativeFrom="paragraph">
              <wp:posOffset>-3810</wp:posOffset>
            </wp:positionV>
            <wp:extent cx="2760345" cy="3680460"/>
            <wp:effectExtent l="0" t="0" r="1905" b="0"/>
            <wp:wrapNone/>
            <wp:docPr id="30" name="Рисунок 30" descr="C:\Users\Вега\Downloads\IMG_20220323_1123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га\Downloads\IMG_20220323_112322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55B55" w14:textId="77777777" w:rsidR="00B21D9D" w:rsidRDefault="00B21D9D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D8C9E" w14:textId="77777777" w:rsidR="00B21D9D" w:rsidRPr="00B21D9D" w:rsidRDefault="00B21D9D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860D7" w14:textId="77777777" w:rsidR="000424FC" w:rsidRPr="00913A12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7F0F9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44445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CD4E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FF2B0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E4378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F4442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A86DF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4EC42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8723F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3C5AA" w14:textId="77777777" w:rsidR="00B21D9D" w:rsidRDefault="003564B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34016" behindDoc="1" locked="0" layoutInCell="1" allowOverlap="1" wp14:anchorId="46A63420" wp14:editId="712A81D2">
            <wp:simplePos x="0" y="0"/>
            <wp:positionH relativeFrom="column">
              <wp:posOffset>3105150</wp:posOffset>
            </wp:positionH>
            <wp:positionV relativeFrom="paragraph">
              <wp:posOffset>81280</wp:posOffset>
            </wp:positionV>
            <wp:extent cx="2682240" cy="3576320"/>
            <wp:effectExtent l="0" t="0" r="3810" b="5080"/>
            <wp:wrapNone/>
            <wp:docPr id="24" name="Рисунок 24" descr="C:\Users\Вега\Downloads\IMG_20220323_1125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га\Downloads\IMG_20220323_112503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7088" behindDoc="1" locked="0" layoutInCell="1" allowOverlap="1" wp14:anchorId="06C33919" wp14:editId="0A722577">
            <wp:simplePos x="0" y="0"/>
            <wp:positionH relativeFrom="column">
              <wp:posOffset>62865</wp:posOffset>
            </wp:positionH>
            <wp:positionV relativeFrom="paragraph">
              <wp:posOffset>73660</wp:posOffset>
            </wp:positionV>
            <wp:extent cx="2686050" cy="3581400"/>
            <wp:effectExtent l="0" t="0" r="0" b="0"/>
            <wp:wrapNone/>
            <wp:docPr id="36" name="Рисунок 36" descr="C:\Users\Вега\Downloads\IMG_20220323_11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га\Downloads\IMG_20220323_11225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2B805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A4034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DEC8E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A8F721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D63E9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EC0F4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D2C47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87F40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6A3D3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7ACF2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28AD7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54C86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5722A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9AC06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911EA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0E62C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AE740" w14:textId="77777777" w:rsidR="00B21D9D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38112" behindDoc="1" locked="0" layoutInCell="1" allowOverlap="1" wp14:anchorId="5813EE3E" wp14:editId="0FA79A37">
            <wp:simplePos x="0" y="0"/>
            <wp:positionH relativeFrom="column">
              <wp:posOffset>1350010</wp:posOffset>
            </wp:positionH>
            <wp:positionV relativeFrom="paragraph">
              <wp:posOffset>110490</wp:posOffset>
            </wp:positionV>
            <wp:extent cx="3046095" cy="4061460"/>
            <wp:effectExtent l="0" t="0" r="1905" b="0"/>
            <wp:wrapNone/>
            <wp:docPr id="42" name="Рисунок 42" descr="C:\Users\Вега\Downloads\IMG_20220323_1122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га\Downloads\IMG_20220323_112232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63DBE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B8467" w14:textId="77777777" w:rsidR="00B21D9D" w:rsidRDefault="00B21D9D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35037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91DEE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E0609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A4130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3B7F0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44DFA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036DA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52A86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D5502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31129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606CC" w14:textId="77777777" w:rsidR="00AE04C4" w:rsidRDefault="00AE04C4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F7CB9" w14:textId="77777777" w:rsidR="005F30D7" w:rsidRDefault="005F30D7" w:rsidP="005F3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ИМУЩЕСТВА КАБИНЕТА</w:t>
      </w:r>
    </w:p>
    <w:p w14:paraId="0C10C364" w14:textId="77777777" w:rsidR="000424FC" w:rsidRPr="005F30D7" w:rsidRDefault="000424FC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4799"/>
        <w:gridCol w:w="709"/>
        <w:gridCol w:w="3367"/>
      </w:tblGrid>
      <w:tr w:rsidR="001212C8" w14:paraId="69FD98AB" w14:textId="77777777" w:rsidTr="007179B9">
        <w:tc>
          <w:tcPr>
            <w:tcW w:w="696" w:type="dxa"/>
            <w:vAlign w:val="center"/>
          </w:tcPr>
          <w:p w14:paraId="7A24824E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799" w:type="dxa"/>
            <w:vAlign w:val="center"/>
          </w:tcPr>
          <w:p w14:paraId="65A7E644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14:paraId="7539A953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14:paraId="4021C133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212C8" w14:paraId="64BE8EDD" w14:textId="77777777" w:rsidTr="007179B9">
        <w:tc>
          <w:tcPr>
            <w:tcW w:w="696" w:type="dxa"/>
            <w:vMerge w:val="restart"/>
            <w:vAlign w:val="center"/>
          </w:tcPr>
          <w:p w14:paraId="40D6BB7A" w14:textId="77777777" w:rsidR="001212C8" w:rsidRPr="00885CE6" w:rsidRDefault="001212C8" w:rsidP="007179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30B9E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9" w:type="dxa"/>
            <w:vMerge w:val="restart"/>
          </w:tcPr>
          <w:p w14:paraId="09416D24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709" w:type="dxa"/>
            <w:vAlign w:val="center"/>
          </w:tcPr>
          <w:p w14:paraId="2E04AF28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04C06A66" w14:textId="77777777" w:rsidR="001212C8" w:rsidRPr="001212C8" w:rsidRDefault="001212C8" w:rsidP="0012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4AE">
              <w:rPr>
                <w:rFonts w:ascii="Times New Roman" w:eastAsia="Calibri" w:hAnsi="Times New Roman" w:cs="Times New Roman"/>
                <w:sz w:val="24"/>
                <w:szCs w:val="24"/>
              </w:rPr>
              <w:t>51012600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1212C8" w14:paraId="246E5C68" w14:textId="77777777" w:rsidTr="007179B9">
        <w:tc>
          <w:tcPr>
            <w:tcW w:w="696" w:type="dxa"/>
            <w:vMerge/>
            <w:vAlign w:val="center"/>
          </w:tcPr>
          <w:p w14:paraId="7D7B9CE2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0A3E79D3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D44089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14:paraId="7EBC9A0A" w14:textId="77777777" w:rsidR="001212C8" w:rsidRPr="00885CE6" w:rsidRDefault="001212C8" w:rsidP="0091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E">
              <w:rPr>
                <w:rFonts w:ascii="Times New Roman" w:eastAsia="Calibri" w:hAnsi="Times New Roman" w:cs="Times New Roman"/>
                <w:sz w:val="24"/>
                <w:szCs w:val="24"/>
              </w:rPr>
              <w:t>51012600</w:t>
            </w:r>
            <w:r w:rsidR="00913A12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1212C8" w14:paraId="0D0A9867" w14:textId="77777777" w:rsidTr="007179B9">
        <w:tc>
          <w:tcPr>
            <w:tcW w:w="696" w:type="dxa"/>
            <w:vMerge/>
            <w:vAlign w:val="center"/>
          </w:tcPr>
          <w:p w14:paraId="38DBD57A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64997F09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AB74AD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14:paraId="1FA80D15" w14:textId="77777777" w:rsidR="001212C8" w:rsidRPr="00885CE6" w:rsidRDefault="001212C8" w:rsidP="0091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E">
              <w:rPr>
                <w:rFonts w:ascii="Times New Roman" w:eastAsia="Calibri" w:hAnsi="Times New Roman" w:cs="Times New Roman"/>
                <w:sz w:val="24"/>
                <w:szCs w:val="24"/>
              </w:rPr>
              <w:t>51012600</w:t>
            </w:r>
            <w:r w:rsidR="00913A1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1212C8" w14:paraId="1E590025" w14:textId="77777777" w:rsidTr="007179B9">
        <w:tc>
          <w:tcPr>
            <w:tcW w:w="696" w:type="dxa"/>
            <w:vMerge/>
            <w:vAlign w:val="center"/>
          </w:tcPr>
          <w:p w14:paraId="6A855C9D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193EF1E4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D27F2A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  <w:vAlign w:val="center"/>
          </w:tcPr>
          <w:p w14:paraId="0C651EBD" w14:textId="77777777" w:rsidR="001212C8" w:rsidRPr="00885CE6" w:rsidRDefault="001212C8" w:rsidP="0091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E">
              <w:rPr>
                <w:rFonts w:ascii="Times New Roman" w:eastAsia="Calibri" w:hAnsi="Times New Roman" w:cs="Times New Roman"/>
                <w:sz w:val="24"/>
                <w:szCs w:val="24"/>
              </w:rPr>
              <w:t>51012600</w:t>
            </w:r>
            <w:r w:rsidR="00913A1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1212C8" w14:paraId="288A0D6E" w14:textId="77777777" w:rsidTr="007179B9">
        <w:tc>
          <w:tcPr>
            <w:tcW w:w="696" w:type="dxa"/>
            <w:vMerge/>
            <w:vAlign w:val="center"/>
          </w:tcPr>
          <w:p w14:paraId="576749DB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0893C2A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D5D66D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14:paraId="758FCBCA" w14:textId="77777777" w:rsidR="001212C8" w:rsidRPr="00885CE6" w:rsidRDefault="001212C8" w:rsidP="0091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E">
              <w:rPr>
                <w:rFonts w:ascii="Times New Roman" w:eastAsia="Calibri" w:hAnsi="Times New Roman" w:cs="Times New Roman"/>
                <w:sz w:val="24"/>
                <w:szCs w:val="24"/>
              </w:rPr>
              <w:t>51012600</w:t>
            </w:r>
            <w:r w:rsidR="00913A1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1212C8" w14:paraId="5A380A33" w14:textId="77777777" w:rsidTr="007179B9">
        <w:tc>
          <w:tcPr>
            <w:tcW w:w="696" w:type="dxa"/>
            <w:vMerge/>
            <w:vAlign w:val="center"/>
          </w:tcPr>
          <w:p w14:paraId="5331F0FA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vMerge/>
          </w:tcPr>
          <w:p w14:paraId="3DF6939E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789E459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  <w:vAlign w:val="center"/>
          </w:tcPr>
          <w:p w14:paraId="4009FCE7" w14:textId="77777777" w:rsidR="001212C8" w:rsidRPr="00885CE6" w:rsidRDefault="001212C8" w:rsidP="00913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E">
              <w:rPr>
                <w:rFonts w:ascii="Times New Roman" w:eastAsia="Calibri" w:hAnsi="Times New Roman" w:cs="Times New Roman"/>
                <w:sz w:val="24"/>
                <w:szCs w:val="24"/>
              </w:rPr>
              <w:t>51012600</w:t>
            </w:r>
            <w:r w:rsidR="00913A1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1212C8" w14:paraId="28306190" w14:textId="77777777" w:rsidTr="007179B9">
        <w:tc>
          <w:tcPr>
            <w:tcW w:w="696" w:type="dxa"/>
            <w:vAlign w:val="center"/>
          </w:tcPr>
          <w:p w14:paraId="32EC3007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9" w:type="dxa"/>
          </w:tcPr>
          <w:p w14:paraId="29FB4CCB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709" w:type="dxa"/>
            <w:vAlign w:val="center"/>
          </w:tcPr>
          <w:p w14:paraId="28BDCFD4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4DAC7D1" w14:textId="77777777" w:rsidR="001212C8" w:rsidRPr="00885CE6" w:rsidRDefault="001212C8" w:rsidP="0012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5101360051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</w:t>
            </w:r>
          </w:p>
        </w:tc>
      </w:tr>
      <w:tr w:rsidR="001212C8" w14:paraId="1D9DE1F0" w14:textId="77777777" w:rsidTr="007179B9">
        <w:tc>
          <w:tcPr>
            <w:tcW w:w="696" w:type="dxa"/>
            <w:vAlign w:val="center"/>
          </w:tcPr>
          <w:p w14:paraId="631B9379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9" w:type="dxa"/>
          </w:tcPr>
          <w:p w14:paraId="33F571B5" w14:textId="77777777" w:rsidR="001212C8" w:rsidRPr="001212C8" w:rsidRDefault="001212C8" w:rsidP="0071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</w:t>
            </w:r>
          </w:p>
        </w:tc>
        <w:tc>
          <w:tcPr>
            <w:tcW w:w="709" w:type="dxa"/>
            <w:vAlign w:val="center"/>
          </w:tcPr>
          <w:p w14:paraId="6A18040B" w14:textId="77777777" w:rsid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6600B4A" w14:textId="77777777" w:rsidR="001212C8" w:rsidRDefault="001212C8" w:rsidP="0012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5101240001</w:t>
            </w:r>
          </w:p>
        </w:tc>
      </w:tr>
      <w:tr w:rsidR="001212C8" w14:paraId="23DCA87E" w14:textId="77777777" w:rsidTr="007179B9">
        <w:tc>
          <w:tcPr>
            <w:tcW w:w="696" w:type="dxa"/>
            <w:vAlign w:val="center"/>
          </w:tcPr>
          <w:p w14:paraId="4CF175AD" w14:textId="77777777" w:rsidR="001212C8" w:rsidRP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9" w:type="dxa"/>
          </w:tcPr>
          <w:p w14:paraId="663C3E3E" w14:textId="77777777" w:rsidR="001212C8" w:rsidRPr="00885CE6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709" w:type="dxa"/>
            <w:vAlign w:val="center"/>
          </w:tcPr>
          <w:p w14:paraId="302CCCE8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41BDA7D7" w14:textId="77777777" w:rsidR="001212C8" w:rsidRPr="001212C8" w:rsidRDefault="001212C8" w:rsidP="0012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1212C8" w14:paraId="54E73F96" w14:textId="77777777" w:rsidTr="007179B9">
        <w:tc>
          <w:tcPr>
            <w:tcW w:w="696" w:type="dxa"/>
            <w:vAlign w:val="center"/>
          </w:tcPr>
          <w:p w14:paraId="6338A4E4" w14:textId="77777777" w:rsidR="001212C8" w:rsidRP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99" w:type="dxa"/>
          </w:tcPr>
          <w:p w14:paraId="0F1AA4BC" w14:textId="77777777" w:rsidR="001212C8" w:rsidRPr="00264803" w:rsidRDefault="001212C8" w:rsidP="0071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Interactive Flat Panel</w:t>
            </w:r>
          </w:p>
        </w:tc>
        <w:tc>
          <w:tcPr>
            <w:tcW w:w="709" w:type="dxa"/>
            <w:vAlign w:val="center"/>
          </w:tcPr>
          <w:p w14:paraId="0C2E74FA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6D4A4288" w14:textId="77777777" w:rsidR="001212C8" w:rsidRPr="00264803" w:rsidRDefault="001212C8" w:rsidP="001212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01302112</w:t>
            </w:r>
          </w:p>
        </w:tc>
      </w:tr>
      <w:tr w:rsidR="001212C8" w14:paraId="00156CCA" w14:textId="77777777" w:rsidTr="007179B9">
        <w:tc>
          <w:tcPr>
            <w:tcW w:w="696" w:type="dxa"/>
            <w:vAlign w:val="center"/>
          </w:tcPr>
          <w:p w14:paraId="467F31C9" w14:textId="77777777" w:rsidR="001212C8" w:rsidRPr="00264803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9" w:type="dxa"/>
          </w:tcPr>
          <w:p w14:paraId="18A5D320" w14:textId="77777777" w:rsidR="001212C8" w:rsidRPr="00264803" w:rsidRDefault="001212C8" w:rsidP="00717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</w:t>
            </w:r>
          </w:p>
        </w:tc>
        <w:tc>
          <w:tcPr>
            <w:tcW w:w="709" w:type="dxa"/>
            <w:vAlign w:val="center"/>
          </w:tcPr>
          <w:p w14:paraId="2CA123B4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3CE38942" w14:textId="77777777" w:rsidR="001212C8" w:rsidRPr="00885CE6" w:rsidRDefault="001212C8" w:rsidP="0012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5101240402</w:t>
            </w:r>
          </w:p>
        </w:tc>
      </w:tr>
      <w:tr w:rsidR="001212C8" w14:paraId="7903FE2C" w14:textId="77777777" w:rsidTr="007179B9">
        <w:tc>
          <w:tcPr>
            <w:tcW w:w="696" w:type="dxa"/>
            <w:vAlign w:val="center"/>
          </w:tcPr>
          <w:p w14:paraId="50FB439E" w14:textId="77777777" w:rsidR="001212C8" w:rsidRPr="001212C8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9" w:type="dxa"/>
          </w:tcPr>
          <w:p w14:paraId="525DF41E" w14:textId="77777777" w:rsidR="001212C8" w:rsidRDefault="001212C8" w:rsidP="0071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09" w:type="dxa"/>
            <w:vAlign w:val="center"/>
          </w:tcPr>
          <w:p w14:paraId="796B03B4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14:paraId="197A044F" w14:textId="77777777" w:rsidR="001212C8" w:rsidRPr="00885CE6" w:rsidRDefault="001212C8" w:rsidP="0071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</w:tbl>
    <w:p w14:paraId="293AD605" w14:textId="77777777" w:rsidR="000424FC" w:rsidRDefault="000424FC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31575B" w14:textId="77777777" w:rsidR="001212C8" w:rsidRDefault="001212C8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11A38" w14:textId="77777777" w:rsidR="00AE04C4" w:rsidRDefault="00AE04C4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87C037" w14:textId="77777777" w:rsidR="00913A12" w:rsidRDefault="00913A12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5F126" w14:textId="77777777" w:rsidR="00913A12" w:rsidRDefault="00913A12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60F953" w14:textId="77777777" w:rsidR="00913A12" w:rsidRDefault="00913A12" w:rsidP="0038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49B9AC" w14:textId="77777777" w:rsidR="001212C8" w:rsidRDefault="001212C8" w:rsidP="00121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64D121" w14:textId="77777777" w:rsidR="001212C8" w:rsidRDefault="00B21D9D" w:rsidP="00B21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9D">
        <w:rPr>
          <w:rFonts w:ascii="Times New Roman" w:hAnsi="Times New Roman" w:cs="Times New Roman"/>
          <w:b/>
          <w:sz w:val="24"/>
          <w:szCs w:val="24"/>
        </w:rPr>
        <w:t>«Мастерская электроники и промышленной робототехники»</w:t>
      </w:r>
    </w:p>
    <w:p w14:paraId="56B7AA11" w14:textId="77777777" w:rsidR="00B21D9D" w:rsidRDefault="00B21D9D" w:rsidP="00B21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4282A" w14:textId="77777777" w:rsidR="00B21D9D" w:rsidRDefault="00B21D9D" w:rsidP="00B21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5B2DE" w14:textId="77777777" w:rsidR="001212C8" w:rsidRDefault="001212C8" w:rsidP="001212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4D2BBFCC" w14:textId="77777777" w:rsidR="00FC7478" w:rsidRPr="00FC7478" w:rsidRDefault="00FC7478" w:rsidP="00FC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78">
        <w:rPr>
          <w:rFonts w:ascii="Times New Roman" w:hAnsi="Times New Roman" w:cs="Times New Roman"/>
          <w:sz w:val="28"/>
          <w:szCs w:val="28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2269C416" w14:textId="77777777" w:rsidR="00FC7478" w:rsidRPr="00FC7478" w:rsidRDefault="00FC7478" w:rsidP="00FC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478">
        <w:rPr>
          <w:rFonts w:ascii="Times New Roman" w:hAnsi="Times New Roman" w:cs="Times New Roman"/>
          <w:sz w:val="28"/>
          <w:szCs w:val="28"/>
        </w:rPr>
        <w:t>Кабинет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4E9444B3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291C7686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43FBB0F2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 и выходить из</w:t>
      </w:r>
    </w:p>
    <w:p w14:paraId="29C00B95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кабинета.</w:t>
      </w:r>
    </w:p>
    <w:p w14:paraId="47891A8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71CBD794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341A327E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6C0FCAA3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34DDB844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38F2D5A8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56FB566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 w:rsidR="00B42E6D"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032EE5D2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39335D7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02947BB8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155AE6C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5B54758D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522E8C78" w14:textId="77777777" w:rsidR="001212C8" w:rsidRDefault="001212C8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5ECFC729" w14:textId="77777777" w:rsidR="00AE04C4" w:rsidRPr="00AE04C4" w:rsidRDefault="00AE04C4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E04C4">
        <w:rPr>
          <w:rFonts w:ascii="Times New Roman" w:hAnsi="Times New Roman" w:cs="Times New Roman"/>
          <w:sz w:val="24"/>
          <w:szCs w:val="24"/>
        </w:rPr>
        <w:t>Убедиться в исправности и целостности всех рабочих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робота, элементов </w:t>
      </w:r>
      <w:r w:rsidRPr="00AE04C4">
        <w:rPr>
          <w:rFonts w:ascii="Times New Roman" w:hAnsi="Times New Roman" w:cs="Times New Roman"/>
          <w:sz w:val="24"/>
          <w:szCs w:val="24"/>
        </w:rPr>
        <w:t>крепления, электропро</w:t>
      </w:r>
      <w:r>
        <w:rPr>
          <w:rFonts w:ascii="Times New Roman" w:hAnsi="Times New Roman" w:cs="Times New Roman"/>
          <w:sz w:val="24"/>
          <w:szCs w:val="24"/>
        </w:rPr>
        <w:t xml:space="preserve">водки, переключателей, розеток, </w:t>
      </w:r>
      <w:r w:rsidRPr="00AE04C4">
        <w:rPr>
          <w:rFonts w:ascii="Times New Roman" w:hAnsi="Times New Roman" w:cs="Times New Roman"/>
          <w:sz w:val="24"/>
          <w:szCs w:val="24"/>
        </w:rPr>
        <w:t>при помощи которых блоки питания ро</w:t>
      </w:r>
      <w:r>
        <w:rPr>
          <w:rFonts w:ascii="Times New Roman" w:hAnsi="Times New Roman" w:cs="Times New Roman"/>
          <w:sz w:val="24"/>
          <w:szCs w:val="24"/>
        </w:rPr>
        <w:t xml:space="preserve">бота включаются в сеть, наличии </w:t>
      </w:r>
      <w:r w:rsidRPr="00AE04C4">
        <w:rPr>
          <w:rFonts w:ascii="Times New Roman" w:hAnsi="Times New Roman" w:cs="Times New Roman"/>
          <w:sz w:val="24"/>
          <w:szCs w:val="24"/>
        </w:rPr>
        <w:t>заземления.</w:t>
      </w:r>
    </w:p>
    <w:p w14:paraId="64185B7D" w14:textId="77777777" w:rsidR="00AE04C4" w:rsidRPr="00AE04C4" w:rsidRDefault="00AE04C4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AE04C4">
        <w:rPr>
          <w:rFonts w:ascii="Times New Roman" w:hAnsi="Times New Roman" w:cs="Times New Roman"/>
          <w:sz w:val="24"/>
          <w:szCs w:val="24"/>
        </w:rPr>
        <w:t>Убедиться, что робот установле</w:t>
      </w:r>
      <w:r>
        <w:rPr>
          <w:rFonts w:ascii="Times New Roman" w:hAnsi="Times New Roman" w:cs="Times New Roman"/>
          <w:sz w:val="24"/>
          <w:szCs w:val="24"/>
        </w:rPr>
        <w:t xml:space="preserve">н на блокирующей подставке и не </w:t>
      </w:r>
      <w:r w:rsidRPr="00AE04C4">
        <w:rPr>
          <w:rFonts w:ascii="Times New Roman" w:hAnsi="Times New Roman" w:cs="Times New Roman"/>
          <w:sz w:val="24"/>
          <w:szCs w:val="24"/>
        </w:rPr>
        <w:t>касается колесами поверхности стола.</w:t>
      </w:r>
    </w:p>
    <w:p w14:paraId="157AC452" w14:textId="77777777" w:rsidR="00AE04C4" w:rsidRPr="00AE04C4" w:rsidRDefault="00AE04C4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AE04C4">
        <w:rPr>
          <w:rFonts w:ascii="Times New Roman" w:hAnsi="Times New Roman" w:cs="Times New Roman"/>
          <w:sz w:val="24"/>
          <w:szCs w:val="24"/>
        </w:rPr>
        <w:t xml:space="preserve"> Убедиться в исправности и прав</w:t>
      </w:r>
      <w:r>
        <w:rPr>
          <w:rFonts w:ascii="Times New Roman" w:hAnsi="Times New Roman" w:cs="Times New Roman"/>
          <w:sz w:val="24"/>
          <w:szCs w:val="24"/>
        </w:rPr>
        <w:t xml:space="preserve">ильности подключения автономных </w:t>
      </w:r>
      <w:r w:rsidRPr="00AE04C4">
        <w:rPr>
          <w:rFonts w:ascii="Times New Roman" w:hAnsi="Times New Roman" w:cs="Times New Roman"/>
          <w:sz w:val="24"/>
          <w:szCs w:val="24"/>
        </w:rPr>
        <w:t>источников питания робота (аккумуляторных батарей).</w:t>
      </w:r>
    </w:p>
    <w:p w14:paraId="21CA4593" w14:textId="77777777" w:rsidR="00AE04C4" w:rsidRPr="005D2056" w:rsidRDefault="00AE04C4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AE04C4">
        <w:rPr>
          <w:rFonts w:ascii="Times New Roman" w:hAnsi="Times New Roman" w:cs="Times New Roman"/>
          <w:sz w:val="24"/>
          <w:szCs w:val="24"/>
        </w:rPr>
        <w:t xml:space="preserve"> Проверить исправность и выпол</w:t>
      </w:r>
      <w:r>
        <w:rPr>
          <w:rFonts w:ascii="Times New Roman" w:hAnsi="Times New Roman" w:cs="Times New Roman"/>
          <w:sz w:val="24"/>
          <w:szCs w:val="24"/>
        </w:rPr>
        <w:t xml:space="preserve">нить установку на робот плавких </w:t>
      </w:r>
      <w:r w:rsidRPr="00AE04C4">
        <w:rPr>
          <w:rFonts w:ascii="Times New Roman" w:hAnsi="Times New Roman" w:cs="Times New Roman"/>
          <w:sz w:val="24"/>
          <w:szCs w:val="24"/>
        </w:rPr>
        <w:t>предохранителей для защиты слаботочных цепей робота.</w:t>
      </w:r>
    </w:p>
    <w:p w14:paraId="67DBCC53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lastRenderedPageBreak/>
        <w:t>3. Требования безопасности во время занятий</w:t>
      </w:r>
    </w:p>
    <w:p w14:paraId="763A87A2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3.1. Внимательно слушать объяснения и указания учителя.</w:t>
      </w:r>
    </w:p>
    <w:p w14:paraId="3E7238E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EFCE049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учителя.</w:t>
      </w:r>
    </w:p>
    <w:p w14:paraId="0635347A" w14:textId="77777777" w:rsidR="00AE04C4" w:rsidRPr="00AE04C4" w:rsidRDefault="00AE04C4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AE04C4">
        <w:rPr>
          <w:rFonts w:ascii="Times New Roman" w:hAnsi="Times New Roman" w:cs="Times New Roman"/>
          <w:sz w:val="24"/>
          <w:szCs w:val="24"/>
        </w:rPr>
        <w:t>Запрещается касаться руками движущихся элементов</w:t>
      </w:r>
      <w:r>
        <w:rPr>
          <w:rFonts w:ascii="Times New Roman" w:hAnsi="Times New Roman" w:cs="Times New Roman"/>
          <w:sz w:val="24"/>
          <w:szCs w:val="24"/>
        </w:rPr>
        <w:t xml:space="preserve"> робота и </w:t>
      </w:r>
      <w:r w:rsidRPr="00AE04C4">
        <w:rPr>
          <w:rFonts w:ascii="Times New Roman" w:hAnsi="Times New Roman" w:cs="Times New Roman"/>
          <w:sz w:val="24"/>
          <w:szCs w:val="24"/>
        </w:rPr>
        <w:t>дополнительного навесного оборудования во время работы робота.</w:t>
      </w:r>
    </w:p>
    <w:p w14:paraId="422AEBA3" w14:textId="77777777" w:rsidR="00AE04C4" w:rsidRPr="00AE04C4" w:rsidRDefault="00AE04C4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AE04C4">
        <w:rPr>
          <w:rFonts w:ascii="Times New Roman" w:hAnsi="Times New Roman" w:cs="Times New Roman"/>
          <w:sz w:val="24"/>
          <w:szCs w:val="24"/>
        </w:rPr>
        <w:t xml:space="preserve"> Запрещается проводить </w:t>
      </w:r>
      <w:r w:rsidR="00D5061B">
        <w:rPr>
          <w:rFonts w:ascii="Times New Roman" w:hAnsi="Times New Roman" w:cs="Times New Roman"/>
          <w:sz w:val="24"/>
          <w:szCs w:val="24"/>
        </w:rPr>
        <w:t xml:space="preserve">очистку, обслуживание, ремонт и </w:t>
      </w:r>
      <w:r w:rsidRPr="00AE04C4">
        <w:rPr>
          <w:rFonts w:ascii="Times New Roman" w:hAnsi="Times New Roman" w:cs="Times New Roman"/>
          <w:sz w:val="24"/>
          <w:szCs w:val="24"/>
        </w:rPr>
        <w:t>механическую настройку элементов роб</w:t>
      </w:r>
      <w:r w:rsidR="00D5061B">
        <w:rPr>
          <w:rFonts w:ascii="Times New Roman" w:hAnsi="Times New Roman" w:cs="Times New Roman"/>
          <w:sz w:val="24"/>
          <w:szCs w:val="24"/>
        </w:rPr>
        <w:t xml:space="preserve">ота и дополнительного навесного </w:t>
      </w:r>
      <w:r w:rsidRPr="00AE04C4">
        <w:rPr>
          <w:rFonts w:ascii="Times New Roman" w:hAnsi="Times New Roman" w:cs="Times New Roman"/>
          <w:sz w:val="24"/>
          <w:szCs w:val="24"/>
        </w:rPr>
        <w:t>оборудования во включенном состоянии и при подключенном к н</w:t>
      </w:r>
      <w:r w:rsidR="00D5061B">
        <w:rPr>
          <w:rFonts w:ascii="Times New Roman" w:hAnsi="Times New Roman" w:cs="Times New Roman"/>
          <w:sz w:val="24"/>
          <w:szCs w:val="24"/>
        </w:rPr>
        <w:t xml:space="preserve">ему </w:t>
      </w:r>
      <w:r w:rsidRPr="00AE04C4">
        <w:rPr>
          <w:rFonts w:ascii="Times New Roman" w:hAnsi="Times New Roman" w:cs="Times New Roman"/>
          <w:sz w:val="24"/>
          <w:szCs w:val="24"/>
        </w:rPr>
        <w:t>зарядном устройстве.</w:t>
      </w:r>
    </w:p>
    <w:p w14:paraId="039E925A" w14:textId="77777777" w:rsidR="001212C8" w:rsidRDefault="00D5061B" w:rsidP="00AE0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AE04C4" w:rsidRPr="00AE04C4">
        <w:rPr>
          <w:rFonts w:ascii="Times New Roman" w:hAnsi="Times New Roman" w:cs="Times New Roman"/>
          <w:sz w:val="24"/>
          <w:szCs w:val="24"/>
        </w:rPr>
        <w:t xml:space="preserve"> Запрещается использовать ножи </w:t>
      </w:r>
      <w:r>
        <w:rPr>
          <w:rFonts w:ascii="Times New Roman" w:hAnsi="Times New Roman" w:cs="Times New Roman"/>
          <w:sz w:val="24"/>
          <w:szCs w:val="24"/>
        </w:rPr>
        <w:t xml:space="preserve">при монтаже/замене/обслуживании </w:t>
      </w:r>
      <w:r w:rsidR="00AE04C4" w:rsidRPr="00AE04C4">
        <w:rPr>
          <w:rFonts w:ascii="Times New Roman" w:hAnsi="Times New Roman" w:cs="Times New Roman"/>
          <w:sz w:val="24"/>
          <w:szCs w:val="24"/>
        </w:rPr>
        <w:t>элементов робота и дополнительного навесного оборудования</w:t>
      </w:r>
    </w:p>
    <w:p w14:paraId="75613AC4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755E20">
        <w:rPr>
          <w:rFonts w:ascii="Times New Roman" w:hAnsi="Times New Roman" w:cs="Times New Roman"/>
          <w:sz w:val="24"/>
          <w:szCs w:val="24"/>
        </w:rPr>
        <w:t>Для защиты глаз необходимо применять при работе защитные очки.</w:t>
      </w:r>
    </w:p>
    <w:p w14:paraId="2E187A9F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D2056">
        <w:rPr>
          <w:rFonts w:ascii="Times New Roman" w:hAnsi="Times New Roman" w:cs="Times New Roman"/>
          <w:sz w:val="24"/>
          <w:szCs w:val="24"/>
        </w:rPr>
        <w:t>. Поддерживать чистоту и порядок на рабочем месте.</w:t>
      </w:r>
    </w:p>
    <w:p w14:paraId="7C2504B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D2056">
        <w:rPr>
          <w:rFonts w:ascii="Times New Roman" w:hAnsi="Times New Roman" w:cs="Times New Roman"/>
          <w:sz w:val="24"/>
          <w:szCs w:val="24"/>
        </w:rPr>
        <w:t>. Соблюдать инструкцию по правилам безопасности при лабораторно - практических</w:t>
      </w:r>
    </w:p>
    <w:p w14:paraId="3331FFD3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работах.</w:t>
      </w:r>
    </w:p>
    <w:p w14:paraId="20300F8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6ECF9723" w14:textId="77777777" w:rsidR="00D5061B" w:rsidRP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При обнаружении неисправности</w:t>
      </w:r>
      <w:r>
        <w:rPr>
          <w:rFonts w:ascii="Times New Roman" w:hAnsi="Times New Roman" w:cs="Times New Roman"/>
          <w:sz w:val="24"/>
          <w:szCs w:val="24"/>
        </w:rPr>
        <w:t xml:space="preserve"> на роботе и/или дополнительном </w:t>
      </w:r>
      <w:r w:rsidRPr="00D5061B">
        <w:rPr>
          <w:rFonts w:ascii="Times New Roman" w:hAnsi="Times New Roman" w:cs="Times New Roman"/>
          <w:sz w:val="24"/>
          <w:szCs w:val="24"/>
        </w:rPr>
        <w:t>навесном оборудовании необходи</w:t>
      </w:r>
      <w:r>
        <w:rPr>
          <w:rFonts w:ascii="Times New Roman" w:hAnsi="Times New Roman" w:cs="Times New Roman"/>
          <w:sz w:val="24"/>
          <w:szCs w:val="24"/>
        </w:rPr>
        <w:t xml:space="preserve">мо немедленно остановить робот, </w:t>
      </w:r>
      <w:r w:rsidRPr="00D5061B">
        <w:rPr>
          <w:rFonts w:ascii="Times New Roman" w:hAnsi="Times New Roman" w:cs="Times New Roman"/>
          <w:sz w:val="24"/>
          <w:szCs w:val="24"/>
        </w:rPr>
        <w:t xml:space="preserve">отключить соединение робота по сети </w:t>
      </w:r>
      <w:proofErr w:type="spellStart"/>
      <w:r w:rsidRPr="00D5061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компьютером и установить </w:t>
      </w:r>
      <w:r w:rsidRPr="00D5061B">
        <w:rPr>
          <w:rFonts w:ascii="Times New Roman" w:hAnsi="Times New Roman" w:cs="Times New Roman"/>
          <w:sz w:val="24"/>
          <w:szCs w:val="24"/>
        </w:rPr>
        <w:t>робот на блокирующую подставку.</w:t>
      </w:r>
    </w:p>
    <w:p w14:paraId="2CE5FA4D" w14:textId="77777777" w:rsid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от движу</w:t>
      </w:r>
      <w:r>
        <w:rPr>
          <w:rFonts w:ascii="Times New Roman" w:hAnsi="Times New Roman" w:cs="Times New Roman"/>
          <w:sz w:val="24"/>
          <w:szCs w:val="24"/>
        </w:rPr>
        <w:t xml:space="preserve">щихся элементов учебного робота </w:t>
      </w:r>
      <w:r w:rsidRPr="00D5061B">
        <w:rPr>
          <w:rFonts w:ascii="Times New Roman" w:hAnsi="Times New Roman" w:cs="Times New Roman"/>
          <w:sz w:val="24"/>
          <w:szCs w:val="24"/>
        </w:rPr>
        <w:t>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0DC014B2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 w:rsidR="00D5061B"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1CE6B766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 w:rsidR="00D5061B"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5A168983" w14:textId="77777777" w:rsidR="00D5061B" w:rsidRPr="005D2056" w:rsidRDefault="001212C8" w:rsidP="001212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 w:rsidR="00D5061B"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2DA64F0B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6033146A" w14:textId="77777777" w:rsidR="00D5061B" w:rsidRP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После окончания работы н</w:t>
      </w:r>
      <w:r>
        <w:rPr>
          <w:rFonts w:ascii="Times New Roman" w:hAnsi="Times New Roman" w:cs="Times New Roman"/>
          <w:sz w:val="24"/>
          <w:szCs w:val="24"/>
        </w:rPr>
        <w:t xml:space="preserve">еобходимо выключить робот и все </w:t>
      </w:r>
      <w:r w:rsidRPr="00D5061B">
        <w:rPr>
          <w:rFonts w:ascii="Times New Roman" w:hAnsi="Times New Roman" w:cs="Times New Roman"/>
          <w:sz w:val="24"/>
          <w:szCs w:val="24"/>
        </w:rPr>
        <w:t>зарядные устройства.</w:t>
      </w:r>
    </w:p>
    <w:p w14:paraId="22A301EC" w14:textId="77777777" w:rsid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D5061B">
        <w:rPr>
          <w:rFonts w:ascii="Times New Roman" w:hAnsi="Times New Roman" w:cs="Times New Roman"/>
          <w:sz w:val="24"/>
          <w:szCs w:val="24"/>
        </w:rPr>
        <w:t xml:space="preserve"> Снять плавкие предохранители с робота</w:t>
      </w:r>
    </w:p>
    <w:p w14:paraId="628D854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 w:rsidR="00D5061B"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6A3F3774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 w:rsidR="00D5061B"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Не покидайте рабочее место без разрешения учителя.</w:t>
      </w:r>
    </w:p>
    <w:p w14:paraId="163F599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 w:rsidR="00D5061B"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О всех недостатках, обнаруженных во время занятий, сообщите учителю.</w:t>
      </w:r>
    </w:p>
    <w:p w14:paraId="175D111C" w14:textId="77777777" w:rsidR="001212C8" w:rsidRPr="00D5061B" w:rsidRDefault="00D5061B" w:rsidP="00D5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1212C8" w:rsidRPr="005D2056">
        <w:rPr>
          <w:rFonts w:ascii="Times New Roman" w:hAnsi="Times New Roman" w:cs="Times New Roman"/>
          <w:sz w:val="24"/>
          <w:szCs w:val="24"/>
        </w:rPr>
        <w:t>. Выходите из кабинета спокойно, не толкаясь, соблюдая дисциплину.</w:t>
      </w:r>
    </w:p>
    <w:p w14:paraId="6866206F" w14:textId="77777777" w:rsidR="001212C8" w:rsidRDefault="001212C8" w:rsidP="00121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56">
        <w:rPr>
          <w:rFonts w:ascii="Times New Roman" w:hAnsi="Times New Roman" w:cs="Times New Roman"/>
          <w:b/>
          <w:sz w:val="28"/>
          <w:szCs w:val="28"/>
        </w:rPr>
        <w:t>Инструкция по охране труда при проведении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в кабинете </w:t>
      </w:r>
      <w:r>
        <w:rPr>
          <w:rFonts w:ascii="Times New Roman" w:hAnsi="Times New Roman" w:cs="Times New Roman"/>
          <w:b/>
          <w:sz w:val="28"/>
          <w:szCs w:val="28"/>
        </w:rPr>
        <w:t>«Мастерская электроники и промышленной робототехники»</w:t>
      </w:r>
    </w:p>
    <w:p w14:paraId="30F7242F" w14:textId="77777777" w:rsidR="001212C8" w:rsidRPr="005D2056" w:rsidRDefault="001212C8" w:rsidP="001212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3DB18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2468EE27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«Мастерская электроники и промышленной робототехники»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68851E1D" w14:textId="77777777" w:rsidR="001212C8" w:rsidRPr="005D2056" w:rsidRDefault="00D5061B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="001212C8"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 w:rsidR="001212C8">
        <w:rPr>
          <w:rFonts w:ascii="Times New Roman" w:hAnsi="Times New Roman" w:cs="Times New Roman"/>
          <w:sz w:val="24"/>
          <w:szCs w:val="24"/>
        </w:rPr>
        <w:t xml:space="preserve"> </w:t>
      </w:r>
      <w:r w:rsidR="001212C8"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55E13778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3C19D6E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465538E0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 нарушения остроты зрения при недостаточной освещенности в кабинете;</w:t>
      </w:r>
    </w:p>
    <w:p w14:paraId="4E73B99F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48A4F735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7BAC7C0D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231FE9B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1A56205F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75249EE5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18F0B4D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6556B3D5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4A3DEBC3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448A7B92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0FB360D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6F95DE0E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6374BEC3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10C72C77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44017ABE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07CE96A1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1B755C88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06B902C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39869564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7B1DFA03" w14:textId="77777777" w:rsidR="001212C8" w:rsidRPr="005D2056" w:rsidRDefault="001212C8" w:rsidP="001212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480D44D8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4016E0C5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48B9B84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17DFB6BE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7C7251EA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48BD755E" w14:textId="77777777" w:rsidR="001212C8" w:rsidRPr="005D2056" w:rsidRDefault="001212C8" w:rsidP="001212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274C7EA0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3CA2940C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4.1. При возникновении пожара немедленно эвакуировать учащихся из здания, сообщить о</w:t>
      </w:r>
    </w:p>
    <w:p w14:paraId="4416549E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7B91D72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03AB7569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63C3EC33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6E493D10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0AB8752B" w14:textId="77777777" w:rsidR="001212C8" w:rsidRPr="005D2056" w:rsidRDefault="001212C8" w:rsidP="001212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6173AAE4" w14:textId="77777777" w:rsidR="001212C8" w:rsidRPr="00CD5B38" w:rsidRDefault="001212C8" w:rsidP="001212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2D6FD67A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3683E482" w14:textId="77777777" w:rsidR="001212C8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Сдача используемого оборудования Семину М.С.</w:t>
      </w:r>
    </w:p>
    <w:p w14:paraId="7CE20F10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ключей, опечатки шкафов и серверов;</w:t>
      </w:r>
    </w:p>
    <w:p w14:paraId="0768CFBA" w14:textId="77777777" w:rsidR="001212C8" w:rsidRPr="005D2056" w:rsidRDefault="001212C8" w:rsidP="00121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p w14:paraId="5AF5D03C" w14:textId="77777777" w:rsidR="001212C8" w:rsidRPr="00B224AE" w:rsidRDefault="001212C8" w:rsidP="001212C8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3427A72" w14:textId="77777777" w:rsidR="001212C8" w:rsidRPr="005F30D7" w:rsidRDefault="001212C8" w:rsidP="00385D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0296D" w14:textId="77777777" w:rsidR="00385D82" w:rsidRPr="000424FC" w:rsidRDefault="00056CBA" w:rsidP="00385D8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3F3B8" wp14:editId="7D39951C">
                <wp:simplePos x="0" y="0"/>
                <wp:positionH relativeFrom="column">
                  <wp:posOffset>6891974</wp:posOffset>
                </wp:positionH>
                <wp:positionV relativeFrom="paragraph">
                  <wp:posOffset>3547110</wp:posOffset>
                </wp:positionV>
                <wp:extent cx="1059180" cy="1201103"/>
                <wp:effectExtent l="5397" t="0" r="13018" b="13017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9180" cy="120110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EF60C" id="Прямоугольник 19" o:spid="_x0000_s1026" style="position:absolute;margin-left:542.7pt;margin-top:279.3pt;width:83.4pt;height:94.6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" fillcolor="#7f7f7f" strokecolor="#385d8a" strokeweight="2pt"/>
            </w:pict>
          </mc:Fallback>
        </mc:AlternateContent>
      </w:r>
    </w:p>
    <w:sectPr w:rsidR="00385D82" w:rsidRPr="0004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987A0" w14:textId="77777777" w:rsidR="00111E35" w:rsidRDefault="00111E35" w:rsidP="000424FC">
      <w:pPr>
        <w:spacing w:after="0" w:line="240" w:lineRule="auto"/>
      </w:pPr>
      <w:r>
        <w:separator/>
      </w:r>
    </w:p>
  </w:endnote>
  <w:endnote w:type="continuationSeparator" w:id="0">
    <w:p w14:paraId="088DF29D" w14:textId="77777777" w:rsidR="00111E35" w:rsidRDefault="00111E35" w:rsidP="0004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6132" w14:textId="77777777" w:rsidR="00111E35" w:rsidRDefault="00111E35" w:rsidP="000424FC">
      <w:pPr>
        <w:spacing w:after="0" w:line="240" w:lineRule="auto"/>
      </w:pPr>
      <w:r>
        <w:separator/>
      </w:r>
    </w:p>
  </w:footnote>
  <w:footnote w:type="continuationSeparator" w:id="0">
    <w:p w14:paraId="442BBEBF" w14:textId="77777777" w:rsidR="00111E35" w:rsidRDefault="00111E35" w:rsidP="0004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D"/>
    <w:rsid w:val="000424FC"/>
    <w:rsid w:val="00056CBA"/>
    <w:rsid w:val="00111E35"/>
    <w:rsid w:val="001212C8"/>
    <w:rsid w:val="003564B4"/>
    <w:rsid w:val="00385D82"/>
    <w:rsid w:val="003A1A56"/>
    <w:rsid w:val="005F30D7"/>
    <w:rsid w:val="00726CE6"/>
    <w:rsid w:val="00793D2A"/>
    <w:rsid w:val="008B6034"/>
    <w:rsid w:val="008C7B29"/>
    <w:rsid w:val="00913A12"/>
    <w:rsid w:val="00AE04C4"/>
    <w:rsid w:val="00B21D9D"/>
    <w:rsid w:val="00B42E6D"/>
    <w:rsid w:val="00B8278E"/>
    <w:rsid w:val="00BD7547"/>
    <w:rsid w:val="00C225F2"/>
    <w:rsid w:val="00C5358D"/>
    <w:rsid w:val="00D5061B"/>
    <w:rsid w:val="00DD77BC"/>
    <w:rsid w:val="00E759A5"/>
    <w:rsid w:val="00F25174"/>
    <w:rsid w:val="00FC30E8"/>
    <w:rsid w:val="00FC7478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6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4FC"/>
  </w:style>
  <w:style w:type="paragraph" w:styleId="a6">
    <w:name w:val="footer"/>
    <w:basedOn w:val="a"/>
    <w:link w:val="a7"/>
    <w:uiPriority w:val="99"/>
    <w:unhideWhenUsed/>
    <w:rsid w:val="0004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4FC"/>
  </w:style>
  <w:style w:type="table" w:styleId="a8">
    <w:name w:val="Table Grid"/>
    <w:basedOn w:val="a1"/>
    <w:uiPriority w:val="59"/>
    <w:rsid w:val="0012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4FC"/>
  </w:style>
  <w:style w:type="paragraph" w:styleId="a6">
    <w:name w:val="footer"/>
    <w:basedOn w:val="a"/>
    <w:link w:val="a7"/>
    <w:uiPriority w:val="99"/>
    <w:unhideWhenUsed/>
    <w:rsid w:val="0004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4FC"/>
  </w:style>
  <w:style w:type="table" w:styleId="a8">
    <w:name w:val="Table Grid"/>
    <w:basedOn w:val="a1"/>
    <w:uiPriority w:val="59"/>
    <w:rsid w:val="0012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1A17-0371-44C7-B534-94D379D1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Вега</dc:creator>
  <cp:lastModifiedBy>Вега</cp:lastModifiedBy>
  <cp:revision>2</cp:revision>
  <cp:lastPrinted>2022-05-04T22:58:00Z</cp:lastPrinted>
  <dcterms:created xsi:type="dcterms:W3CDTF">2022-05-04T07:54:00Z</dcterms:created>
  <dcterms:modified xsi:type="dcterms:W3CDTF">2022-05-04T07:54:00Z</dcterms:modified>
</cp:coreProperties>
</file>